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BB" w:rsidRDefault="00FD32C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6B31BB" w:rsidRDefault="00FD32C7">
      <w:pPr>
        <w:snapToGrid w:val="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湖南省精品在线开放课程工作联系人信息表</w:t>
      </w:r>
    </w:p>
    <w:p w:rsidR="006B31BB" w:rsidRDefault="006B31BB" w:rsidP="00042675">
      <w:pPr>
        <w:spacing w:afterLines="50"/>
        <w:jc w:val="center"/>
        <w:outlineLvl w:val="0"/>
        <w:rPr>
          <w:rFonts w:ascii="黑体" w:eastAsia="黑体"/>
          <w:b/>
          <w:sz w:val="36"/>
          <w:szCs w:val="36"/>
        </w:rPr>
      </w:pPr>
    </w:p>
    <w:tbl>
      <w:tblPr>
        <w:tblW w:w="12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6"/>
        <w:gridCol w:w="1565"/>
        <w:gridCol w:w="1541"/>
        <w:gridCol w:w="1700"/>
        <w:gridCol w:w="2271"/>
        <w:gridCol w:w="3254"/>
      </w:tblGrid>
      <w:tr w:rsidR="00042675" w:rsidTr="00042675">
        <w:trPr>
          <w:trHeight w:val="855"/>
          <w:jc w:val="center"/>
        </w:trPr>
        <w:tc>
          <w:tcPr>
            <w:tcW w:w="2316" w:type="dxa"/>
            <w:vAlign w:val="center"/>
          </w:tcPr>
          <w:p w:rsidR="00042675" w:rsidRDefault="00042675" w:rsidP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</w:t>
            </w:r>
            <w:r>
              <w:rPr>
                <w:rFonts w:asciiTheme="minorEastAsia" w:hAnsiTheme="minorEastAsia" w:hint="eastAsia"/>
                <w:sz w:val="24"/>
              </w:rPr>
              <w:t>院（公章）</w:t>
            </w:r>
          </w:p>
        </w:tc>
        <w:tc>
          <w:tcPr>
            <w:tcW w:w="1565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职务</w:t>
            </w:r>
          </w:p>
        </w:tc>
        <w:tc>
          <w:tcPr>
            <w:tcW w:w="1700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电话</w:t>
            </w:r>
          </w:p>
        </w:tc>
        <w:tc>
          <w:tcPr>
            <w:tcW w:w="2271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手机</w:t>
            </w:r>
          </w:p>
        </w:tc>
        <w:tc>
          <w:tcPr>
            <w:tcW w:w="3254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电子邮箱</w:t>
            </w:r>
          </w:p>
        </w:tc>
      </w:tr>
      <w:tr w:rsidR="00042675" w:rsidTr="00042675">
        <w:trPr>
          <w:trHeight w:val="855"/>
          <w:jc w:val="center"/>
        </w:trPr>
        <w:tc>
          <w:tcPr>
            <w:tcW w:w="2316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4" w:type="dxa"/>
            <w:vAlign w:val="center"/>
          </w:tcPr>
          <w:p w:rsidR="00042675" w:rsidRDefault="0004267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6B31BB" w:rsidRDefault="006B31BB">
      <w:bookmarkStart w:id="0" w:name="_GoBack"/>
      <w:bookmarkEnd w:id="0"/>
    </w:p>
    <w:sectPr w:rsidR="006B31BB" w:rsidSect="006B31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Lingoes Unicode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1BB"/>
    <w:rsid w:val="00042675"/>
    <w:rsid w:val="006B31BB"/>
    <w:rsid w:val="0078211A"/>
    <w:rsid w:val="00FD32C7"/>
    <w:rsid w:val="046A1BC6"/>
    <w:rsid w:val="199B7663"/>
    <w:rsid w:val="398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1BB"/>
    <w:pPr>
      <w:widowControl w:val="0"/>
      <w:jc w:val="both"/>
    </w:pPr>
    <w:rPr>
      <w:rFonts w:ascii="Times New Roman"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B31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2019-06-10T01:55:00Z</dcterms:created>
  <dcterms:modified xsi:type="dcterms:W3CDTF">2019-06-11T07:20:00Z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