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唐华丽：润物无声十七载，植得满园桃李香</w:t>
      </w:r>
    </w:p>
    <w:p>
      <w:pPr>
        <w:adjustRightInd w:val="0"/>
        <w:snapToGrid w:val="0"/>
        <w:spacing w:line="560" w:lineRule="exact"/>
        <w:jc w:val="center"/>
        <w:rPr>
          <w:rFonts w:ascii="仿宋_GB2312" w:hAnsi="仿宋_GB2312" w:eastAsia="仿宋_GB2312" w:cs="仿宋_GB2312"/>
          <w:kern w:val="0"/>
          <w:sz w:val="32"/>
          <w:szCs w:val="32"/>
        </w:rPr>
      </w:pPr>
    </w:p>
    <w:p>
      <w:pPr>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一、个人简介</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唐华丽，女，1982年8月生，2006年5月加入中国共产党。现任湖南科技学院传媒学院党总支副书记，17年以来担任5472名学生的专职辅导员，主持教育部产学研、湖南省社科评审课题等各类项目15项，指导国家级大学生创新创业训练计划项目2项，省级大学生德育实践项目1项，发表思政教育论文28篇，出版专著1部，获湖南省高校辅导员工作研究与实践先进个人、湖南省学生思想政治教育论文评选一等奖等各类荣誉40余项。</w:t>
      </w:r>
    </w:p>
    <w:p>
      <w:pPr>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二、个人事迹</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她勤恳育人，踏实做事，投身学生工作,十七年如一日地默默耕耘；</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她知心引路，润物无声，益友良师向导，给予了学生最需要的温暖；</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她桃李满园，似“水”一般，低调包容坚韧，勇担责任而不让须眉。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她被学生亲切地称为“丽姐”，她是学生知识的“加油站”、生活</w:t>
      </w:r>
      <w:bookmarkStart w:id="0" w:name="_GoBack"/>
      <w:bookmarkEnd w:id="0"/>
      <w:r>
        <w:rPr>
          <w:rFonts w:hint="eastAsia" w:ascii="仿宋_GB2312" w:hAnsi="仿宋_GB2312" w:eastAsia="仿宋_GB2312" w:cs="仿宋_GB2312"/>
          <w:kern w:val="0"/>
          <w:sz w:val="32"/>
          <w:szCs w:val="32"/>
        </w:rPr>
        <w:t>“避风港”、生命的“领航船”。</w:t>
      </w:r>
    </w:p>
    <w:p>
      <w:pPr>
        <w:adjustRightInd w:val="0"/>
        <w:snapToGrid w:val="0"/>
        <w:spacing w:line="560" w:lineRule="exact"/>
        <w:ind w:firstLine="723" w:firstLineChars="200"/>
        <w:jc w:val="center"/>
        <w:rPr>
          <w:rFonts w:ascii="楷体_GB2312" w:hAnsi="楷体_GB2312" w:eastAsia="楷体_GB2312" w:cs="楷体_GB2312"/>
          <w:b/>
          <w:bCs/>
          <w:kern w:val="0"/>
          <w:sz w:val="36"/>
          <w:szCs w:val="36"/>
        </w:rPr>
      </w:pPr>
      <w:r>
        <w:rPr>
          <w:rFonts w:hint="eastAsia" w:ascii="楷体_GB2312" w:hAnsi="楷体_GB2312" w:eastAsia="楷体_GB2312" w:cs="楷体_GB2312"/>
          <w:b/>
          <w:bCs/>
          <w:kern w:val="0"/>
          <w:sz w:val="36"/>
          <w:szCs w:val="36"/>
        </w:rPr>
        <w:t>滔滔不绝，让青春为灵魂“补钙”</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流水不争先，争的是滔滔不绝。”唐华丽一直相信坚持的力量。坚持把小事做好、坚持把小事做大、坚持把小事做实，花开有时，润物无声，她以自己的坚持，用心做教育，传递自己的温暖和热量，点燃学生的梦想与激情。</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唐华丽现任湖南科技学院传媒学院党总支副书记，17年，6200多个日日夜夜，她始终坚守在学生工作一线，担任了5472名学生的专任辅导员，秉承“最普通的岗位，最平凡的工作，最执着的追求”理念，她甘为“人梯”，把“小我”融入“大我”，以“大我”成就“小我”。她将理论与实践、线上与线下、课内与课外相结合，用“五个一”创新理论学习方式、加强思想政治引领，念好“学”“讲”“行”“创”四字诀，用青年大学生喜闻乐见的方式让思想政治工作更加“接地气”“聚人气”“提心气”。她开办“朝阳·心悦”成长辅导室，打通学生成长的“最后一公里”，从“老师讲”“学生问”最后到“互相谈”“共同研”，累计开展辅导近3000余次，团体辅导300多次，为学生成长成才保驾护航；每月开展“做有灵魂的大学生”系列活动，以写作、演讲、阅读等形式锻炼学生的笔力、脑力和思维力；举办“传薪·传心”实践育人活动，引导学生厚植家国情怀，砥砺奋进之志；举行“百步领跑”等系列活动，教会青年学生学会学习、学会思考、学会做人。</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多样思政教育形式的背后，是唐华丽的拳拳育人之心。她用关爱让“后进者”先行一步、多学一点，学生小A从有心理障碍到成为校团委学生副书记，这得益于唐华丽“私人订制”的关心，像小A这样的学生，唐华丽先后帮扶过13位。对待每一位学生，唐华丽都倾注全部心血，她带领辅导员团队建立并及时更新6类特殊学生台账，还采用“1+n”（思政+课程、竞赛、实践……）的教育模式，让学生们在思想上“补钙”、精神上“提气”、灵魂上“解渴”，让自己成为学生们的“青春加油站”和“成长避风港”。</w:t>
      </w:r>
    </w:p>
    <w:p>
      <w:pPr>
        <w:adjustRightInd w:val="0"/>
        <w:snapToGrid w:val="0"/>
        <w:spacing w:line="560" w:lineRule="exact"/>
        <w:ind w:firstLine="723" w:firstLineChars="200"/>
        <w:jc w:val="center"/>
        <w:rPr>
          <w:rFonts w:ascii="楷体_GB2312" w:hAnsi="楷体_GB2312" w:eastAsia="楷体_GB2312" w:cs="楷体_GB2312"/>
          <w:b/>
          <w:bCs/>
          <w:kern w:val="0"/>
          <w:sz w:val="36"/>
          <w:szCs w:val="36"/>
        </w:rPr>
      </w:pPr>
      <w:r>
        <w:rPr>
          <w:rFonts w:hint="eastAsia" w:ascii="楷体_GB2312" w:hAnsi="楷体_GB2312" w:eastAsia="楷体_GB2312" w:cs="楷体_GB2312"/>
          <w:b/>
          <w:bCs/>
          <w:kern w:val="0"/>
          <w:sz w:val="36"/>
          <w:szCs w:val="36"/>
        </w:rPr>
        <w:t>积涓成流，让青春为品德“提纯”</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果你把点点滴滴积涓成流，总有一天，你会浩浩荡荡惊涛拍岸的。”初见每一位学生时，唐华丽总是这样鼓励他们。作为“丽姐”的学生，他们最入心的一句话是“在学校，丽姐就是你们的家人，你们可以永远信任我”，因为这位“家人”，这些最普通的“二本学生”，人生奔向了新的生命时空。</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2020、2021、2022，看似简单的三年，但这三年中，因为唐华丽的引导，她的学生胡惠婷、何录霞、吴舒康连续获得了“中国大学生自强之星”荣誉称号。</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胡惠婷来自农村，家庭困难，入学时非常内向，唐华丽了解到她的情况后，通过信念引导、学习辅导、心理疏导等方式鼓励她“穷且益坚，不坠青云之志”，胡惠婷日益积极，荣获国家励志奖学金等20余项奖励，成为了爱笑的“向日葵女孩”；何录霞和吴舒康均为退伍大学生，他们携笔从戎，奔赴艰苦边远地区绽放“热辣滚烫”的青春。两人返校复学后，唐华丽第一时间传递温暖，让他们从军营到校园“无缝衔接”。何录霞在“丽姐”的主动帮助下，很快适应了新的学习生活，“丽姐”说要做好每一件小事，抓住每一个契机，于是何录霞将军队中的优良作风转化为一往无前的学习动力，从“懵懂无知”到荣获湖南省大学生优秀共产党员，从“专业小白”蜕变为采写编、拍剪播的“多面手”，从“小透明”到成为校学生会的执行主席，2023年，又顺利考上西北大学硕士研究生；吴舒康在校时受到“丽姐”参军入伍宣讲的鼓舞，毅然决定投身火热军营，以“奋斗志”彰显“爱国情”。从考场到战场，从校园到高原，他主动加入特种部队，在雪山、在戈壁、在无人区、在对印作战的第一线，克服艰难险阻，“大好河山，寸土不让”是他一步不退的理由。</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丽姐”始终致力于打造人才培养的全链条模式，通过“三帮四导”工作机制，帮助学生实现早规划、早定位、早指导、早教育、早提高。连续三年获得“中国大学生自强之星”的背后，不仅是“丽姐”作为一线学生工作者对思想品德常抓不懈、“提纯除杂”、凝心铸魂的真实写照，更是“丽姐”作为“家长”，实现了对孩子们的承诺。</w:t>
      </w:r>
    </w:p>
    <w:p>
      <w:pPr>
        <w:adjustRightInd w:val="0"/>
        <w:snapToGrid w:val="0"/>
        <w:spacing w:line="560" w:lineRule="exact"/>
        <w:ind w:firstLine="723" w:firstLineChars="200"/>
        <w:jc w:val="center"/>
        <w:rPr>
          <w:rFonts w:ascii="楷体_GB2312" w:hAnsi="楷体_GB2312" w:eastAsia="楷体_GB2312" w:cs="楷体_GB2312"/>
          <w:b/>
          <w:bCs/>
          <w:kern w:val="0"/>
          <w:sz w:val="36"/>
          <w:szCs w:val="36"/>
        </w:rPr>
      </w:pPr>
      <w:r>
        <w:rPr>
          <w:rFonts w:hint="eastAsia" w:ascii="楷体_GB2312" w:hAnsi="楷体_GB2312" w:eastAsia="楷体_GB2312" w:cs="楷体_GB2312"/>
          <w:b/>
          <w:bCs/>
          <w:kern w:val="0"/>
          <w:sz w:val="36"/>
          <w:szCs w:val="36"/>
        </w:rPr>
        <w:t>静水流深，让青春为本领“淬火”</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“把育人的工作做到极致，让思想的力量静水流深。”这是唐华丽写在案头的一句话。她告诫学生，勤一点，用脚步丈量祖国大地；静一点，用眼睛发现中国精神；实一点，用内心感应时代脉搏。</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作为学生们最信任的“丽姐”，她总能</w:t>
      </w:r>
      <w:r>
        <w:rPr>
          <w:rFonts w:ascii="仿宋_GB2312" w:hAnsi="仿宋_GB2312" w:eastAsia="仿宋_GB2312" w:cs="仿宋_GB2312"/>
          <w:kern w:val="0"/>
          <w:sz w:val="32"/>
          <w:szCs w:val="32"/>
        </w:rPr>
        <w:t>发掘</w:t>
      </w:r>
      <w:r>
        <w:rPr>
          <w:rFonts w:hint="eastAsia" w:ascii="仿宋_GB2312" w:hAnsi="仿宋_GB2312" w:eastAsia="仿宋_GB2312" w:cs="仿宋_GB2312"/>
          <w:kern w:val="0"/>
          <w:sz w:val="32"/>
          <w:szCs w:val="32"/>
        </w:rPr>
        <w:t>出学生们更多的</w:t>
      </w:r>
      <w:r>
        <w:rPr>
          <w:rFonts w:ascii="仿宋_GB2312" w:hAnsi="仿宋_GB2312" w:eastAsia="仿宋_GB2312" w:cs="仿宋_GB2312"/>
          <w:kern w:val="0"/>
          <w:sz w:val="32"/>
          <w:szCs w:val="32"/>
        </w:rPr>
        <w:t>心智潜能</w:t>
      </w:r>
      <w:r>
        <w:rPr>
          <w:rFonts w:hint="eastAsia" w:ascii="仿宋_GB2312" w:hAnsi="仿宋_GB2312" w:eastAsia="仿宋_GB2312" w:cs="仿宋_GB2312"/>
          <w:kern w:val="0"/>
          <w:sz w:val="32"/>
          <w:szCs w:val="32"/>
        </w:rPr>
        <w:t>，为他们</w:t>
      </w:r>
      <w:r>
        <w:rPr>
          <w:rFonts w:ascii="仿宋_GB2312" w:hAnsi="仿宋_GB2312" w:eastAsia="仿宋_GB2312" w:cs="仿宋_GB2312"/>
          <w:kern w:val="0"/>
          <w:sz w:val="32"/>
          <w:szCs w:val="32"/>
        </w:rPr>
        <w:t>输送</w:t>
      </w:r>
      <w:r>
        <w:rPr>
          <w:rFonts w:hint="eastAsia" w:ascii="仿宋_GB2312" w:hAnsi="仿宋_GB2312" w:eastAsia="仿宋_GB2312" w:cs="仿宋_GB2312"/>
          <w:kern w:val="0"/>
          <w:sz w:val="32"/>
          <w:szCs w:val="32"/>
        </w:rPr>
        <w:t>更多的</w:t>
      </w:r>
      <w:r>
        <w:rPr>
          <w:rFonts w:ascii="仿宋_GB2312" w:hAnsi="仿宋_GB2312" w:eastAsia="仿宋_GB2312" w:cs="仿宋_GB2312"/>
          <w:kern w:val="0"/>
          <w:sz w:val="32"/>
          <w:szCs w:val="32"/>
        </w:rPr>
        <w:t>人格营养</w:t>
      </w:r>
      <w:r>
        <w:rPr>
          <w:rFonts w:hint="eastAsia" w:ascii="仿宋_GB2312" w:hAnsi="仿宋_GB2312" w:eastAsia="仿宋_GB2312" w:cs="仿宋_GB2312"/>
          <w:kern w:val="0"/>
          <w:sz w:val="32"/>
          <w:szCs w:val="32"/>
        </w:rPr>
        <w:t>，让每一个学生，都能“远眺彼岸”，发现人生意想不到的辽阔风景。</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连续荣获两届“中国新闻奖”、被评为“全国抗击新冠肺炎疫情先进个人”的辜鹏博，在17年前还是“丽姐”的一位学生，“丽姐”始终支持他的摄影爱好，“优秀的人在何时何地都会发光发热”，唐华丽总是和学生们这样形容辜鹏博。</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湖南省高校第二届“最美辅导员”称号获得者彭凡思曾是“丽姐”的学工团队成员，“丽姐教会我一定要将个人发展与学生成长结合起来”，提起“师傅”，彭凡思满是敬佩，2007年“丽姐”从武汉大学思想政治教育专业研究生毕业后，毅然选择回到家乡，投身学生工作，十七年初心不改，她认为坚守的“丽姐”是所有年轻辅导员学习的榜样。</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已留校工作四年，曾被选派为学校第一批乡村振兴工作队成员的马天天，大学时就参与对“天天乐小学”的义务支教，通过无数爱心人士的善举接力，如今的“天天乐小学”焕然一新，托举了留守山村儿童的求学梦。说起“丽姐”他满怀感恩，之所以自己会甘之如饴地奔赴乡村，正是因为自己想学习“丽姐”的坚守、务实和不求回报。</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这些榜样的故事同样激励着更多学生去追求自己的梦想。参加工作以来，唐华丽的学生获国家级荣誉596人次、省级荣誉1044人次，举办的实践活动累计影响青年学生5000余人，特别是广告学专业的邹四辉团队荣获全国第五届“互联网+”创新创业大赛全国金奖，实现了湖南省二本院校在此项赛事全国金奖零的突破；周诗雅同学荣获教育部首届全国高校网络宣传思想教育优秀作品一等奖；李渲渲团队作品《一份蛋糕引发的“酸”案》荣获全国大学生广告艺术作品大赛一等奖，也实现了学校在此项赛事的突破。唐华丽指导学生参加各类比赛和实践活动的事迹被湖南日报等主流媒体争相报道。这种道德情操的传递，双向奔赴的育人，正是唐华丽和学生们的共同“淬火”。</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习近平</w:t>
      </w:r>
      <w:r>
        <w:rPr>
          <w:rFonts w:hint="eastAsia" w:ascii="仿宋_GB2312" w:hAnsi="仿宋_GB2312" w:eastAsia="仿宋_GB2312" w:cs="仿宋_GB2312"/>
          <w:kern w:val="0"/>
          <w:sz w:val="32"/>
          <w:szCs w:val="32"/>
          <w:lang w:val="en-US" w:eastAsia="zh-CN"/>
        </w:rPr>
        <w:t>总书记</w:t>
      </w:r>
      <w:r>
        <w:rPr>
          <w:rFonts w:hint="eastAsia" w:ascii="仿宋_GB2312" w:hAnsi="仿宋_GB2312" w:eastAsia="仿宋_GB2312" w:cs="仿宋_GB2312"/>
          <w:kern w:val="0"/>
          <w:sz w:val="32"/>
          <w:szCs w:val="32"/>
        </w:rPr>
        <w:t>说：“平凡铸就伟大，英雄来自人民。”平凡的岗位坚持做，平凡的琐事创新做，平凡的职业当事业做，这是唐华丽最真实的写照。</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天行健，君子以自强不息；地势坤，君子以厚德载物。”蓦然回首，唐华丽十七年春风化雨，润物细无声，用坚守连接了自己的育人梦和学生的成才梦，培养了一大批德才兼备、自强不息的优秀青年大学生。展望未来，唐华丽将继续用爱发光、尽责担当，不负韶华不负“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Microsoft YaHei UI"/>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8AE599E"/>
    <w:rsid w:val="0004663F"/>
    <w:rsid w:val="00071C0E"/>
    <w:rsid w:val="001864C4"/>
    <w:rsid w:val="00397929"/>
    <w:rsid w:val="00493A17"/>
    <w:rsid w:val="004B182B"/>
    <w:rsid w:val="00971DB2"/>
    <w:rsid w:val="009F715F"/>
    <w:rsid w:val="00C24365"/>
    <w:rsid w:val="00DE16DE"/>
    <w:rsid w:val="00FD3CF6"/>
    <w:rsid w:val="050B6856"/>
    <w:rsid w:val="13C92700"/>
    <w:rsid w:val="17FE873E"/>
    <w:rsid w:val="1E7C07B5"/>
    <w:rsid w:val="1EDF7993"/>
    <w:rsid w:val="23A165DA"/>
    <w:rsid w:val="25BE6971"/>
    <w:rsid w:val="2FE6C6DD"/>
    <w:rsid w:val="2FFBAAA4"/>
    <w:rsid w:val="35B373A9"/>
    <w:rsid w:val="39E3DFE3"/>
    <w:rsid w:val="39F8167E"/>
    <w:rsid w:val="3BEBC353"/>
    <w:rsid w:val="3CE84CB2"/>
    <w:rsid w:val="3D3E6C7A"/>
    <w:rsid w:val="3E7F0132"/>
    <w:rsid w:val="3F7B2F39"/>
    <w:rsid w:val="45BA8103"/>
    <w:rsid w:val="46EF2BD7"/>
    <w:rsid w:val="46F9942A"/>
    <w:rsid w:val="47BF6ABE"/>
    <w:rsid w:val="4BAF470C"/>
    <w:rsid w:val="4D17DE00"/>
    <w:rsid w:val="4EB34736"/>
    <w:rsid w:val="4FFF8142"/>
    <w:rsid w:val="54FE6368"/>
    <w:rsid w:val="56EF5CC1"/>
    <w:rsid w:val="57CF73AF"/>
    <w:rsid w:val="5A7FB89D"/>
    <w:rsid w:val="5FAE822C"/>
    <w:rsid w:val="5FEDF622"/>
    <w:rsid w:val="5FF24779"/>
    <w:rsid w:val="67B7A932"/>
    <w:rsid w:val="68FFD479"/>
    <w:rsid w:val="6B7D1808"/>
    <w:rsid w:val="6C4F52DB"/>
    <w:rsid w:val="6DFFA522"/>
    <w:rsid w:val="71EEED09"/>
    <w:rsid w:val="74AFB595"/>
    <w:rsid w:val="75CF0A80"/>
    <w:rsid w:val="75EFD935"/>
    <w:rsid w:val="77FFD61D"/>
    <w:rsid w:val="78AE599E"/>
    <w:rsid w:val="797EA92D"/>
    <w:rsid w:val="79FFB392"/>
    <w:rsid w:val="7ABF2914"/>
    <w:rsid w:val="7AF384F9"/>
    <w:rsid w:val="7BD5918A"/>
    <w:rsid w:val="7BDED8DE"/>
    <w:rsid w:val="7BF7A29B"/>
    <w:rsid w:val="7CEB8E3B"/>
    <w:rsid w:val="7CEBD36E"/>
    <w:rsid w:val="7CF7BFF8"/>
    <w:rsid w:val="7DBF165D"/>
    <w:rsid w:val="7DCFFEBB"/>
    <w:rsid w:val="7DDD22ED"/>
    <w:rsid w:val="7DFFBB9D"/>
    <w:rsid w:val="7E5774A3"/>
    <w:rsid w:val="7E7B7D9C"/>
    <w:rsid w:val="7F2F32EC"/>
    <w:rsid w:val="7F3D8FBD"/>
    <w:rsid w:val="7F9B1402"/>
    <w:rsid w:val="7F9C9F2D"/>
    <w:rsid w:val="7FF54B8B"/>
    <w:rsid w:val="7FF7E35B"/>
    <w:rsid w:val="7FFF5D72"/>
    <w:rsid w:val="9B7B77BE"/>
    <w:rsid w:val="9F47AE00"/>
    <w:rsid w:val="9FEFC96B"/>
    <w:rsid w:val="9FF7E836"/>
    <w:rsid w:val="B62EDCA0"/>
    <w:rsid w:val="B9BE37AB"/>
    <w:rsid w:val="B9FFECCC"/>
    <w:rsid w:val="BEEF0A3A"/>
    <w:rsid w:val="BEF72D73"/>
    <w:rsid w:val="BF7FB6F3"/>
    <w:rsid w:val="CBBFF0EC"/>
    <w:rsid w:val="CEDE6742"/>
    <w:rsid w:val="CFB702E8"/>
    <w:rsid w:val="D3E75095"/>
    <w:rsid w:val="D59D2233"/>
    <w:rsid w:val="DBB31177"/>
    <w:rsid w:val="DEBE8657"/>
    <w:rsid w:val="DEDF2EA6"/>
    <w:rsid w:val="DF8F6B44"/>
    <w:rsid w:val="DFBFCDF0"/>
    <w:rsid w:val="DFFB4C5E"/>
    <w:rsid w:val="E3E72E21"/>
    <w:rsid w:val="E5C74718"/>
    <w:rsid w:val="EBDB3ADC"/>
    <w:rsid w:val="EEDF9270"/>
    <w:rsid w:val="EEEDB64A"/>
    <w:rsid w:val="EEF7464E"/>
    <w:rsid w:val="EF6D727F"/>
    <w:rsid w:val="EF9F5116"/>
    <w:rsid w:val="EFD20A81"/>
    <w:rsid w:val="F6D3A782"/>
    <w:rsid w:val="F7B5B31F"/>
    <w:rsid w:val="F7BCD1FA"/>
    <w:rsid w:val="F7F5B910"/>
    <w:rsid w:val="F8FCE3F2"/>
    <w:rsid w:val="F97EA0E0"/>
    <w:rsid w:val="FB566818"/>
    <w:rsid w:val="FB77F4F7"/>
    <w:rsid w:val="FD36CB3A"/>
    <w:rsid w:val="FDBCE002"/>
    <w:rsid w:val="FDFB7F3B"/>
    <w:rsid w:val="FE3BC397"/>
    <w:rsid w:val="FE5EE1A1"/>
    <w:rsid w:val="FE7527C1"/>
    <w:rsid w:val="FEED6004"/>
    <w:rsid w:val="FEFF572F"/>
    <w:rsid w:val="FF87120E"/>
    <w:rsid w:val="FFED9E2D"/>
    <w:rsid w:val="FFFBC756"/>
    <w:rsid w:val="FFFE96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460</Words>
  <Characters>2627</Characters>
  <Lines>21</Lines>
  <Paragraphs>6</Paragraphs>
  <TotalTime>10</TotalTime>
  <ScaleCrop>false</ScaleCrop>
  <LinksUpToDate>false</LinksUpToDate>
  <CharactersWithSpaces>3081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2024-03-17T02:30:00Z</dcterms:created>
  <dc:creator>gerugre</dc:creator>
  <cp:lastModifiedBy>Alice Tang</cp:lastModifiedBy>
  <dcterms:modified xsi:type="dcterms:W3CDTF">2024-03-17T04:12:13Z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40BEC9583F7748D6901DC9717FAD0CF7_11</vt:lpwstr>
  </property>
</Properties>
</file>