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eastAsia="黑体"/>
          <w:sz w:val="32"/>
          <w:szCs w:val="32"/>
        </w:rPr>
      </w:pPr>
      <w:r>
        <w:rPr>
          <w:rFonts w:hint="default" w:ascii="Times New Roman" w:hAnsi="Times New Roman" w:eastAsia="黑体"/>
          <w:sz w:val="32"/>
          <w:szCs w:val="32"/>
        </w:rPr>
        <w:t>附件2</w:t>
      </w:r>
    </w:p>
    <w:p>
      <w:pPr>
        <w:snapToGrid/>
        <w:spacing w:line="580" w:lineRule="exact"/>
        <w:jc w:val="center"/>
        <w:rPr>
          <w:rFonts w:hint="default" w:ascii="Times New Roman" w:eastAsia="方正小标宋简体"/>
          <w:b w:val="0"/>
          <w:bCs w:val="0"/>
          <w:sz w:val="21"/>
          <w:szCs w:val="21"/>
        </w:rPr>
      </w:pPr>
      <w:bookmarkStart w:id="0" w:name="_GoBack"/>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bookmarkEnd w:id="0"/>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2"/>
        <w:tblpPr w:vertAnchor="page" w:horzAnchor="page" w:tblpX="1455"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44"/>
        <w:gridCol w:w="651"/>
        <w:gridCol w:w="200"/>
        <w:gridCol w:w="67"/>
        <w:gridCol w:w="408"/>
        <w:gridCol w:w="286"/>
        <w:gridCol w:w="185"/>
        <w:gridCol w:w="65"/>
        <w:gridCol w:w="421"/>
        <w:gridCol w:w="797"/>
        <w:gridCol w:w="30"/>
        <w:gridCol w:w="299"/>
        <w:gridCol w:w="138"/>
        <w:gridCol w:w="400"/>
        <w:gridCol w:w="466"/>
        <w:gridCol w:w="292"/>
        <w:gridCol w:w="563"/>
        <w:gridCol w:w="473"/>
        <w:gridCol w:w="88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性别</w:t>
            </w:r>
          </w:p>
        </w:tc>
        <w:tc>
          <w:tcPr>
            <w:tcW w:w="441" w:type="pct"/>
            <w:gridSpan w:val="2"/>
            <w:noWrap w:val="0"/>
            <w:vAlign w:val="center"/>
          </w:tcPr>
          <w:p>
            <w:pPr>
              <w:snapToGrid w:val="0"/>
              <w:spacing w:line="240" w:lineRule="auto"/>
              <w:jc w:val="center"/>
              <w:rPr>
                <w:sz w:val="18"/>
                <w:szCs w:val="18"/>
              </w:rPr>
            </w:pPr>
          </w:p>
        </w:tc>
        <w:tc>
          <w:tcPr>
            <w:tcW w:w="448" w:type="pct"/>
            <w:gridSpan w:val="3"/>
            <w:noWrap w:val="0"/>
            <w:vAlign w:val="center"/>
          </w:tcPr>
          <w:p>
            <w:pPr>
              <w:snapToGrid w:val="0"/>
              <w:spacing w:line="240" w:lineRule="auto"/>
              <w:jc w:val="center"/>
              <w:rPr>
                <w:sz w:val="18"/>
                <w:szCs w:val="18"/>
              </w:rPr>
            </w:pPr>
            <w:r>
              <w:rPr>
                <w:rFonts w:hint="default"/>
                <w:sz w:val="18"/>
                <w:szCs w:val="18"/>
              </w:rPr>
              <w:t>婚否</w:t>
            </w:r>
          </w:p>
        </w:tc>
        <w:tc>
          <w:tcPr>
            <w:tcW w:w="404" w:type="pct"/>
            <w:gridSpan w:val="2"/>
            <w:noWrap w:val="0"/>
            <w:vAlign w:val="center"/>
          </w:tcPr>
          <w:p>
            <w:pPr>
              <w:snapToGrid w:val="0"/>
              <w:spacing w:line="240" w:lineRule="auto"/>
              <w:jc w:val="center"/>
              <w:rPr>
                <w:sz w:val="18"/>
                <w:szCs w:val="18"/>
              </w:rPr>
            </w:pPr>
          </w:p>
        </w:tc>
        <w:tc>
          <w:tcPr>
            <w:tcW w:w="301" w:type="pct"/>
            <w:noWrap w:val="0"/>
            <w:vAlign w:val="center"/>
          </w:tcPr>
          <w:p>
            <w:pPr>
              <w:snapToGrid w:val="0"/>
              <w:spacing w:line="240" w:lineRule="auto"/>
              <w:rPr>
                <w:sz w:val="18"/>
                <w:szCs w:val="18"/>
              </w:rPr>
            </w:pPr>
            <w:r>
              <w:rPr>
                <w:rFonts w:hint="eastAsia"/>
                <w:sz w:val="18"/>
                <w:szCs w:val="18"/>
                <w:lang w:eastAsia="zh-CN"/>
              </w:rPr>
              <w:t>民</w:t>
            </w:r>
            <w:r>
              <w:rPr>
                <w:rFonts w:hint="default"/>
                <w:sz w:val="18"/>
                <w:szCs w:val="18"/>
              </w:rPr>
              <w:t>族</w:t>
            </w:r>
          </w:p>
        </w:tc>
        <w:tc>
          <w:tcPr>
            <w:tcW w:w="723" w:type="pct"/>
            <w:gridSpan w:val="2"/>
            <w:noWrap w:val="0"/>
            <w:vAlign w:val="center"/>
          </w:tcPr>
          <w:p>
            <w:pPr>
              <w:snapToGrid w:val="0"/>
              <w:spacing w:line="240" w:lineRule="auto"/>
              <w:rPr>
                <w:sz w:val="18"/>
                <w:szCs w:val="18"/>
              </w:rPr>
            </w:pPr>
          </w:p>
        </w:tc>
        <w:tc>
          <w:tcPr>
            <w:tcW w:w="849"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319" w:type="pct"/>
            <w:gridSpan w:val="10"/>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left"/>
              <w:rPr>
                <w:sz w:val="18"/>
                <w:szCs w:val="18"/>
              </w:rPr>
            </w:pPr>
            <w:r>
              <w:rPr>
                <w:rFonts w:hint="default"/>
                <w:sz w:val="18"/>
                <w:szCs w:val="18"/>
              </w:rPr>
              <w:t>工作单位</w:t>
            </w:r>
          </w:p>
        </w:tc>
        <w:tc>
          <w:tcPr>
            <w:tcW w:w="890" w:type="pct"/>
            <w:gridSpan w:val="5"/>
            <w:tcBorders>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25" w:type="pct"/>
            <w:gridSpan w:val="3"/>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111" w:type="pct"/>
            <w:gridSpan w:val="13"/>
            <w:tcBorders>
              <w:left w:val="single" w:color="000000" w:sz="4" w:space="0"/>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25" w:type="pct"/>
            <w:gridSpan w:val="3"/>
            <w:tcBorders>
              <w:left w:val="single" w:color="000000" w:sz="4" w:space="0"/>
            </w:tcBorders>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72"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27" w:type="pct"/>
            <w:gridSpan w:val="9"/>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7"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2" w:type="pct"/>
            <w:gridSpan w:val="18"/>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713" w:type="pct"/>
            <w:gridSpan w:val="5"/>
            <w:noWrap w:val="0"/>
            <w:vAlign w:val="center"/>
          </w:tcPr>
          <w:p>
            <w:pPr>
              <w:snapToGrid w:val="0"/>
              <w:spacing w:line="240" w:lineRule="auto"/>
              <w:rPr>
                <w:sz w:val="18"/>
                <w:szCs w:val="18"/>
              </w:rPr>
            </w:pPr>
            <w:r>
              <w:rPr>
                <w:rFonts w:hint="default"/>
                <w:sz w:val="18"/>
                <w:szCs w:val="18"/>
              </w:rPr>
              <w:t>右</w:t>
            </w:r>
          </w:p>
        </w:tc>
        <w:tc>
          <w:tcPr>
            <w:tcW w:w="455" w:type="pct"/>
            <w:gridSpan w:val="2"/>
            <w:vMerge w:val="restart"/>
            <w:noWrap w:val="0"/>
            <w:vAlign w:val="center"/>
          </w:tcPr>
          <w:p>
            <w:pPr>
              <w:snapToGrid w:val="0"/>
              <w:spacing w:line="240" w:lineRule="auto"/>
              <w:jc w:val="center"/>
              <w:rPr>
                <w:sz w:val="18"/>
                <w:szCs w:val="18"/>
              </w:rPr>
            </w:pPr>
            <w:r>
              <w:rPr>
                <w:rFonts w:hint="default"/>
                <w:sz w:val="18"/>
                <w:szCs w:val="18"/>
              </w:rPr>
              <w:t>辩色力</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713" w:type="pct"/>
            <w:gridSpan w:val="5"/>
            <w:noWrap w:val="0"/>
            <w:vAlign w:val="center"/>
          </w:tcPr>
          <w:p>
            <w:pPr>
              <w:snapToGrid w:val="0"/>
              <w:spacing w:line="240" w:lineRule="auto"/>
              <w:rPr>
                <w:sz w:val="18"/>
                <w:szCs w:val="18"/>
              </w:rPr>
            </w:pPr>
            <w:r>
              <w:rPr>
                <w:rFonts w:hint="default"/>
                <w:sz w:val="18"/>
                <w:szCs w:val="18"/>
              </w:rPr>
              <w:t>左</w:t>
            </w:r>
          </w:p>
        </w:tc>
        <w:tc>
          <w:tcPr>
            <w:tcW w:w="455" w:type="pct"/>
            <w:gridSpan w:val="2"/>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9" w:type="pct"/>
            <w:gridSpan w:val="5"/>
            <w:noWrap w:val="0"/>
            <w:vAlign w:val="center"/>
          </w:tcPr>
          <w:p>
            <w:pPr>
              <w:snapToGrid w:val="0"/>
              <w:spacing w:line="240" w:lineRule="auto"/>
              <w:rPr>
                <w:sz w:val="18"/>
                <w:szCs w:val="18"/>
              </w:rPr>
            </w:pPr>
            <w:r>
              <w:rPr>
                <w:rFonts w:hint="default"/>
                <w:sz w:val="18"/>
                <w:szCs w:val="18"/>
              </w:rPr>
              <w:t>右　  　公尺</w:t>
            </w:r>
          </w:p>
        </w:tc>
        <w:tc>
          <w:tcPr>
            <w:tcW w:w="426" w:type="pct"/>
            <w:vMerge w:val="restart"/>
            <w:noWrap w:val="0"/>
            <w:vAlign w:val="center"/>
          </w:tcPr>
          <w:p>
            <w:pPr>
              <w:snapToGrid w:val="0"/>
              <w:spacing w:line="240" w:lineRule="auto"/>
              <w:jc w:val="center"/>
              <w:rPr>
                <w:sz w:val="18"/>
                <w:szCs w:val="18"/>
              </w:rPr>
            </w:pPr>
            <w:r>
              <w:rPr>
                <w:rFonts w:hint="default"/>
                <w:sz w:val="18"/>
                <w:szCs w:val="18"/>
              </w:rPr>
              <w:t>耳疾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　　  公尺</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1"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9" w:type="pct"/>
            <w:gridSpan w:val="5"/>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鼻及鼻窦疾病</w:t>
            </w:r>
          </w:p>
        </w:tc>
        <w:tc>
          <w:tcPr>
            <w:tcW w:w="1893" w:type="pct"/>
            <w:gridSpan w:val="9"/>
            <w:noWrap w:val="0"/>
            <w:vAlign w:val="center"/>
          </w:tcPr>
          <w:p>
            <w:pPr>
              <w:snapToGrid w:val="0"/>
              <w:spacing w:line="240" w:lineRule="auto"/>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21" w:type="pct"/>
            <w:gridSpan w:val="8"/>
            <w:tcBorders>
              <w:left w:val="single" w:color="000000" w:sz="4" w:space="0"/>
            </w:tcBorders>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唇腭</w:t>
            </w:r>
          </w:p>
        </w:tc>
        <w:tc>
          <w:tcPr>
            <w:tcW w:w="463" w:type="pct"/>
            <w:gridSpan w:val="4"/>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口吃</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5"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07"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99"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34" w:type="pct"/>
            <w:gridSpan w:val="2"/>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4" w:type="pct"/>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齿槽脓漏</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其他</w:t>
            </w:r>
          </w:p>
        </w:tc>
        <w:tc>
          <w:tcPr>
            <w:tcW w:w="3192" w:type="pct"/>
            <w:gridSpan w:val="17"/>
            <w:noWrap w:val="0"/>
            <w:vAlign w:val="top"/>
          </w:tcPr>
          <w:p>
            <w:pPr>
              <w:snapToGrid w:val="0"/>
              <w:spacing w:line="240" w:lineRule="auto"/>
              <w:jc w:val="center"/>
              <w:rPr>
                <w:sz w:val="18"/>
                <w:szCs w:val="18"/>
              </w:rPr>
            </w:pPr>
          </w:p>
        </w:tc>
        <w:tc>
          <w:tcPr>
            <w:tcW w:w="849"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92" w:type="pct"/>
            <w:gridSpan w:val="2"/>
            <w:noWrap w:val="0"/>
            <w:vAlign w:val="center"/>
          </w:tcPr>
          <w:p>
            <w:pPr>
              <w:snapToGrid w:val="0"/>
              <w:spacing w:line="240" w:lineRule="auto"/>
              <w:jc w:val="center"/>
              <w:rPr>
                <w:sz w:val="18"/>
                <w:szCs w:val="18"/>
              </w:rPr>
            </w:pPr>
            <w:r>
              <w:rPr>
                <w:rFonts w:hint="default"/>
                <w:sz w:val="18"/>
                <w:szCs w:val="18"/>
              </w:rPr>
              <w:t>身高</w:t>
            </w:r>
          </w:p>
        </w:tc>
        <w:tc>
          <w:tcPr>
            <w:tcW w:w="613" w:type="pct"/>
            <w:gridSpan w:val="5"/>
            <w:noWrap w:val="0"/>
            <w:vAlign w:val="center"/>
          </w:tcPr>
          <w:p>
            <w:pPr>
              <w:snapToGrid w:val="0"/>
              <w:spacing w:line="240" w:lineRule="auto"/>
              <w:jc w:val="right"/>
              <w:rPr>
                <w:sz w:val="18"/>
                <w:szCs w:val="18"/>
              </w:rPr>
            </w:pPr>
            <w:r>
              <w:rPr>
                <w:sz w:val="18"/>
                <w:szCs w:val="18"/>
              </w:rPr>
              <w:t>cm</w:t>
            </w:r>
          </w:p>
        </w:tc>
        <w:tc>
          <w:tcPr>
            <w:tcW w:w="701" w:type="pct"/>
            <w:gridSpan w:val="4"/>
            <w:noWrap w:val="0"/>
            <w:vAlign w:val="center"/>
          </w:tcPr>
          <w:p>
            <w:pPr>
              <w:snapToGrid w:val="0"/>
              <w:spacing w:line="240" w:lineRule="auto"/>
              <w:jc w:val="center"/>
              <w:rPr>
                <w:sz w:val="18"/>
                <w:szCs w:val="18"/>
              </w:rPr>
            </w:pPr>
            <w:r>
              <w:rPr>
                <w:rFonts w:hint="default"/>
                <w:sz w:val="18"/>
                <w:szCs w:val="18"/>
              </w:rPr>
              <w:t>胸围</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restart"/>
            <w:noWrap w:val="0"/>
            <w:vAlign w:val="center"/>
          </w:tcPr>
          <w:p>
            <w:pPr>
              <w:snapToGrid w:val="0"/>
              <w:spacing w:line="240" w:lineRule="auto"/>
              <w:jc w:val="center"/>
              <w:rPr>
                <w:sz w:val="18"/>
                <w:szCs w:val="18"/>
              </w:rPr>
            </w:pPr>
            <w:r>
              <w:rPr>
                <w:rFonts w:hint="default"/>
                <w:sz w:val="18"/>
                <w:szCs w:val="18"/>
              </w:rPr>
              <w:t>皮肤</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体重</w:t>
            </w:r>
          </w:p>
        </w:tc>
        <w:tc>
          <w:tcPr>
            <w:tcW w:w="613" w:type="pct"/>
            <w:gridSpan w:val="5"/>
            <w:noWrap w:val="0"/>
            <w:vAlign w:val="center"/>
          </w:tcPr>
          <w:p>
            <w:pPr>
              <w:snapToGrid w:val="0"/>
              <w:spacing w:line="240" w:lineRule="auto"/>
              <w:jc w:val="right"/>
              <w:rPr>
                <w:sz w:val="18"/>
                <w:szCs w:val="18"/>
              </w:rPr>
            </w:pPr>
            <w:r>
              <w:rPr>
                <w:sz w:val="18"/>
                <w:szCs w:val="18"/>
              </w:rPr>
              <w:t>kg</w:t>
            </w:r>
          </w:p>
        </w:tc>
        <w:tc>
          <w:tcPr>
            <w:tcW w:w="701" w:type="pct"/>
            <w:gridSpan w:val="4"/>
            <w:noWrap w:val="0"/>
            <w:vAlign w:val="center"/>
          </w:tcPr>
          <w:p>
            <w:pPr>
              <w:snapToGrid w:val="0"/>
              <w:spacing w:line="240" w:lineRule="auto"/>
              <w:jc w:val="center"/>
              <w:rPr>
                <w:sz w:val="18"/>
                <w:szCs w:val="18"/>
              </w:rPr>
            </w:pPr>
            <w:r>
              <w:rPr>
                <w:rFonts w:hint="default"/>
                <w:sz w:val="18"/>
                <w:szCs w:val="18"/>
              </w:rPr>
              <w:t>呼吸差</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淋巴</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甲状腺</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脊柱</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四肢</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关节</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平嗻足</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rPr>
                <w:sz w:val="18"/>
                <w:szCs w:val="18"/>
              </w:rPr>
            </w:pPr>
            <w:r>
              <w:rPr>
                <w:rFonts w:hint="default"/>
                <w:sz w:val="18"/>
                <w:szCs w:val="18"/>
              </w:rPr>
              <w:t>泌尿生殖器</w:t>
            </w:r>
          </w:p>
        </w:tc>
        <w:tc>
          <w:tcPr>
            <w:tcW w:w="1763" w:type="pct"/>
            <w:gridSpan w:val="12"/>
            <w:noWrap w:val="0"/>
            <w:vAlign w:val="center"/>
          </w:tcPr>
          <w:p>
            <w:pPr>
              <w:snapToGrid w:val="0"/>
              <w:spacing w:line="240" w:lineRule="auto"/>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肛门</w:t>
            </w:r>
          </w:p>
        </w:tc>
        <w:tc>
          <w:tcPr>
            <w:tcW w:w="723" w:type="pct"/>
            <w:gridSpan w:val="2"/>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14" w:type="pct"/>
            <w:gridSpan w:val="9"/>
            <w:tcBorders>
              <w:right w:val="single" w:color="000000" w:sz="4" w:space="0"/>
            </w:tcBorders>
            <w:noWrap w:val="0"/>
            <w:vAlign w:val="center"/>
          </w:tcPr>
          <w:p>
            <w:pPr>
              <w:snapToGrid w:val="0"/>
              <w:spacing w:line="240" w:lineRule="auto"/>
              <w:rPr>
                <w:sz w:val="18"/>
                <w:szCs w:val="18"/>
              </w:rPr>
            </w:pPr>
          </w:p>
        </w:tc>
        <w:tc>
          <w:tcPr>
            <w:tcW w:w="448" w:type="pct"/>
            <w:gridSpan w:val="3"/>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29" w:type="pct"/>
            <w:gridSpan w:val="5"/>
            <w:tcBorders>
              <w:right w:val="single" w:color="000000" w:sz="4" w:space="0"/>
            </w:tcBorders>
            <w:noWrap w:val="0"/>
            <w:vAlign w:val="center"/>
          </w:tcPr>
          <w:p>
            <w:pPr>
              <w:snapToGrid w:val="0"/>
              <w:spacing w:line="240" w:lineRule="auto"/>
              <w:rPr>
                <w:rFonts w:hint="default"/>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5"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92"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314" w:type="pct"/>
            <w:gridSpan w:val="9"/>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853" w:type="pct"/>
            <w:gridSpan w:val="5"/>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25" w:type="pct"/>
            <w:gridSpan w:val="3"/>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849"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314" w:type="pct"/>
            <w:gridSpan w:val="9"/>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25" w:type="pct"/>
            <w:gridSpan w:val="3"/>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314" w:type="pct"/>
            <w:gridSpan w:val="9"/>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25" w:type="pct"/>
            <w:gridSpan w:val="3"/>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3"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2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3"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29" w:type="pct"/>
            <w:gridSpan w:val="5"/>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92" w:type="pct"/>
            <w:gridSpan w:val="17"/>
            <w:tcBorders>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7"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7" w:type="pct"/>
            <w:gridSpan w:val="3"/>
            <w:vMerge w:val="continue"/>
            <w:tcBorders>
              <w:right w:val="single" w:color="000000" w:sz="4" w:space="0"/>
            </w:tcBorders>
            <w:noWrap w:val="0"/>
            <w:vAlign w:val="center"/>
          </w:tcPr>
          <w:p>
            <w:pPr>
              <w:snapToGrid w:val="0"/>
              <w:jc w:val="center"/>
              <w:rPr>
                <w:sz w:val="18"/>
                <w:szCs w:val="18"/>
              </w:rPr>
            </w:pP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2" w:type="pct"/>
            <w:gridSpan w:val="18"/>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2" w:type="pct"/>
            <w:gridSpan w:val="18"/>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2" w:type="pct"/>
            <w:gridSpan w:val="18"/>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722" w:type="pct"/>
            <w:gridSpan w:val="16"/>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20"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02C88"/>
    <w:rsid w:val="3FB0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2022-04-01T02:04:00Z</dcterms:created>
  <dc:creator>尹竞</dc:creator>
  <lastModifiedBy>尹竞</lastModifiedBy>
  <dcterms:modified xsi:type="dcterms:W3CDTF">2022-04-01T02:09:30Z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F9D4F8BAC00F406EA23D3577F76863B6</vt:lpwstr>
  </property>
</Properties>
</file>