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黑体" w:hAnsi="黑体" w:eastAsia="黑体"/>
          <w:color w:val="000000"/>
          <w:kern w:val="0"/>
          <w:szCs w:val="32"/>
          <w:lang w:val="en-US" w:eastAsia="zh-CN"/>
        </w:rPr>
      </w:pPr>
      <w:r>
        <w:rPr>
          <w:rFonts w:ascii="黑体" w:hAnsi="黑体" w:eastAsia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湖南科技学院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2020年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“安全生产月”“安全生产三湘行”和“安全专项整治三年行动”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活动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联络人信息表</w:t>
      </w:r>
      <w:r>
        <w:rPr>
          <w:rFonts w:eastAsia="仿宋_GB2312"/>
          <w:color w:val="000000"/>
          <w:kern w:val="0"/>
          <w:szCs w:val="32"/>
        </w:rPr>
        <w:t xml:space="preserve"> </w:t>
      </w:r>
    </w:p>
    <w:tbl>
      <w:tblPr>
        <w:tblStyle w:val="2"/>
        <w:tblW w:w="889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21"/>
        <w:gridCol w:w="1276"/>
        <w:gridCol w:w="1748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  <w:t>校属</w:t>
            </w:r>
            <w:r>
              <w:rPr>
                <w:rFonts w:eastAsia="仿宋_GB2312"/>
                <w:color w:val="000000"/>
                <w:kern w:val="0"/>
                <w:szCs w:val="32"/>
              </w:rPr>
              <w:t>单位名称</w:t>
            </w:r>
            <w:r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  <w:t>（盖章）</w:t>
            </w:r>
          </w:p>
        </w:tc>
        <w:tc>
          <w:tcPr>
            <w:tcW w:w="5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32"/>
              </w:rPr>
              <w:br w:type="page"/>
            </w:r>
            <w:r>
              <w:rPr>
                <w:rFonts w:eastAsia="仿宋_GB2312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  <w:t>职务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32"/>
              </w:rPr>
              <w:t>办公电话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32"/>
                <w:lang w:val="en-US" w:eastAsia="zh-CN"/>
              </w:rPr>
              <w:t>手机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32"/>
              </w:rPr>
              <w:t>QQ号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32"/>
              </w:rPr>
              <w:t>电子邮箱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32"/>
                <w:lang w:eastAsia="zh-CN"/>
              </w:rPr>
              <w:t>办公室地址</w:t>
            </w:r>
          </w:p>
        </w:tc>
        <w:tc>
          <w:tcPr>
            <w:tcW w:w="55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黑体" w:hAnsi="黑体" w:eastAsia="黑体"/>
          <w:color w:val="000000"/>
          <w:kern w:val="0"/>
          <w:szCs w:val="32"/>
          <w:lang w:val="en-US"/>
        </w:rPr>
      </w:pPr>
      <w:r>
        <w:rPr>
          <w:rFonts w:eastAsia="仿宋_GB2312"/>
          <w:color w:val="000000"/>
          <w:kern w:val="0"/>
          <w:szCs w:val="32"/>
        </w:rPr>
        <w:t>注：请于6月2</w:t>
      </w:r>
      <w:r>
        <w:rPr>
          <w:rFonts w:hint="eastAsia" w:eastAsia="仿宋_GB2312"/>
          <w:color w:val="000000"/>
          <w:kern w:val="0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Cs w:val="32"/>
        </w:rPr>
        <w:t>日前将此表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交保卫处陶振民（联系电话：</w:t>
      </w:r>
      <w:r>
        <w:rPr>
          <w:rFonts w:hint="eastAsia" w:eastAsia="仿宋_GB2312"/>
          <w:color w:val="000000"/>
          <w:kern w:val="0"/>
          <w:szCs w:val="32"/>
          <w:lang w:val="en-US" w:eastAsia="zh-CN"/>
        </w:rPr>
        <w:t>18942090098）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09B3"/>
    <w:rsid w:val="6E5B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2020-11-17T06:35:00Z</dcterms:created>
  <dc:creator>陶</dc:creator>
  <lastModifiedBy>陶</lastModifiedBy>
  <dcterms:modified xsi:type="dcterms:W3CDTF">2020-11-17T06:35:59Z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