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F0D" w:rsidRDefault="00760F0D" w:rsidP="00760F0D">
      <w:pPr>
        <w:ind w:firstLineChars="200" w:firstLine="560"/>
        <w:rPr>
          <w:b/>
          <w:sz w:val="28"/>
        </w:rPr>
      </w:pPr>
      <w:r>
        <w:rPr>
          <w:rFonts w:hint="eastAsia"/>
          <w:b/>
          <w:sz w:val="28"/>
        </w:rPr>
        <w:t>五、课题委托管理部门审核意见</w:t>
      </w:r>
    </w:p>
    <w:p w:rsidR="00760F0D" w:rsidRPr="00760F0D" w:rsidRDefault="00760F0D" w:rsidP="00760F0D">
      <w:pPr>
        <w:ind w:firstLineChars="200" w:firstLine="560"/>
        <w:rPr>
          <w:rFonts w:hint="eastAsia"/>
          <w:sz w:val="28"/>
          <w:szCs w:val="28"/>
        </w:rPr>
      </w:pPr>
      <w:r w:rsidRPr="00760F0D">
        <w:rPr>
          <w:rFonts w:hint="eastAsia"/>
          <w:sz w:val="28"/>
          <w:szCs w:val="28"/>
        </w:rPr>
        <w:t>报送材料齐全，课题研究内容已经完成，成果质量符合结题、鉴定要求，课题管理和经费使用符合规定，推荐结题。</w:t>
      </w:r>
    </w:p>
    <w:p w:rsidR="00760F0D" w:rsidRPr="00760F0D" w:rsidRDefault="00760F0D" w:rsidP="00760F0D">
      <w:pPr>
        <w:ind w:firstLineChars="200" w:firstLine="560"/>
        <w:rPr>
          <w:rFonts w:hint="eastAsia"/>
          <w:b/>
          <w:sz w:val="28"/>
        </w:rPr>
      </w:pPr>
      <w:r>
        <w:rPr>
          <w:rFonts w:ascii="宋体" w:hint="eastAsia"/>
          <w:b/>
          <w:sz w:val="28"/>
        </w:rPr>
        <w:t>六、专项</w:t>
      </w:r>
      <w:r>
        <w:rPr>
          <w:rFonts w:hint="eastAsia"/>
          <w:b/>
          <w:sz w:val="28"/>
        </w:rPr>
        <w:t>课题管理部门审核意见（非专项课题不填）</w:t>
      </w:r>
    </w:p>
    <w:p w:rsidR="00760F0D" w:rsidRPr="00760F0D" w:rsidRDefault="00760F0D" w:rsidP="00760F0D">
      <w:pPr>
        <w:ind w:firstLineChars="200" w:firstLine="560"/>
        <w:rPr>
          <w:rFonts w:ascii="宋体" w:hint="eastAsia"/>
          <w:b/>
          <w:sz w:val="28"/>
        </w:rPr>
      </w:pPr>
      <w:r>
        <w:rPr>
          <w:rFonts w:ascii="宋体" w:hint="eastAsia"/>
          <w:b/>
          <w:sz w:val="28"/>
        </w:rPr>
        <w:t>七、会议结题鉴定意见</w:t>
      </w:r>
    </w:p>
    <w:p w:rsidR="00760F0D" w:rsidRDefault="00760F0D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八、验收结题专家意见</w:t>
      </w: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专家签名：</w:t>
      </w: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</w:p>
    <w:p w:rsidR="00FC6143" w:rsidRDefault="00FC6143" w:rsidP="00760F0D">
      <w:pPr>
        <w:spacing w:line="420" w:lineRule="exact"/>
        <w:ind w:firstLineChars="200" w:firstLine="560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                                                                  </w:t>
      </w:r>
      <w:r>
        <w:rPr>
          <w:rFonts w:hint="eastAsia"/>
          <w:b/>
          <w:sz w:val="28"/>
        </w:rPr>
        <w:t>鉴定日期：</w:t>
      </w:r>
    </w:p>
    <w:p w:rsidR="004358AB" w:rsidRDefault="004358AB" w:rsidP="00D31D50">
      <w:pPr>
        <w:spacing w:line="220" w:lineRule="atLeast"/>
      </w:pPr>
    </w:p>
    <w:sectPr w:rsidR="004358AB">
      <w:footerReference w:type="even" r:id="rId6"/>
      <w:footerReference w:type="default" r:id="rId7"/>
      <w:pgSz w:w="11907" w:h="16840"/>
      <w:pgMar w:top="1474" w:right="1827" w:bottom="68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E4D" w:rsidRDefault="00B16E4D" w:rsidP="00760F0D">
      <w:pPr>
        <w:spacing w:after="0"/>
      </w:pPr>
      <w:r>
        <w:separator/>
      </w:r>
    </w:p>
  </w:endnote>
  <w:endnote w:type="continuationSeparator" w:id="0">
    <w:p w:rsidR="00B16E4D" w:rsidRDefault="00B16E4D" w:rsidP="00760F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16E4D">
    <w:pPr>
      <w:pStyle w:val="a4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en-US" w:eastAsia="zh-CN"/>
      </w:rPr>
      <w:t>1</w:t>
    </w:r>
    <w:r>
      <w:fldChar w:fldCharType="end"/>
    </w:r>
  </w:p>
  <w:p w:rsidR="00000000" w:rsidRDefault="00B16E4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16E4D">
    <w:pPr>
      <w:pStyle w:val="a4"/>
      <w:framePr w:wrap="around" w:vAnchor="text" w:hAnchor="page" w:x="5626" w:y="20"/>
      <w:rPr>
        <w:rStyle w:val="a5"/>
        <w:rFonts w:hint="eastAsia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FC6143">
      <w:rPr>
        <w:rStyle w:val="a5"/>
        <w:noProof/>
      </w:rPr>
      <w:t>1</w:t>
    </w:r>
    <w:r>
      <w:fldChar w:fldCharType="end"/>
    </w:r>
  </w:p>
  <w:p w:rsidR="00000000" w:rsidRDefault="00B16E4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E4D" w:rsidRDefault="00B16E4D" w:rsidP="00760F0D">
      <w:pPr>
        <w:spacing w:after="0"/>
      </w:pPr>
      <w:r>
        <w:separator/>
      </w:r>
    </w:p>
  </w:footnote>
  <w:footnote w:type="continuationSeparator" w:id="0">
    <w:p w:rsidR="00B16E4D" w:rsidRDefault="00B16E4D" w:rsidP="00760F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7F20"/>
    <w:rsid w:val="00323B43"/>
    <w:rsid w:val="003D37D8"/>
    <w:rsid w:val="00426133"/>
    <w:rsid w:val="004358AB"/>
    <w:rsid w:val="00760F0D"/>
    <w:rsid w:val="008B7726"/>
    <w:rsid w:val="00911DA3"/>
    <w:rsid w:val="00B16E4D"/>
    <w:rsid w:val="00D31D50"/>
    <w:rsid w:val="00FC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0F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0F0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semiHidden/>
    <w:unhideWhenUsed/>
    <w:rsid w:val="00760F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0F0D"/>
    <w:rPr>
      <w:rFonts w:ascii="Tahoma" w:hAnsi="Tahoma"/>
      <w:sz w:val="18"/>
      <w:szCs w:val="18"/>
    </w:rPr>
  </w:style>
  <w:style w:type="character" w:styleId="a5">
    <w:name w:val="page number"/>
    <w:basedOn w:val="a0"/>
    <w:semiHidden/>
    <w:rsid w:val="00760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2020-12-13T14:05:00Z</dcterms:modified>
</cp:coreProperties>
</file>